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FD3473" w:rsidRDefault="00C55B84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FD3473">
        <w:rPr>
          <w:sz w:val="28"/>
          <w:szCs w:val="28"/>
        </w:rPr>
        <w:t>проект постановления Правительства</w:t>
      </w:r>
      <w:r w:rsidR="002565E9" w:rsidRPr="00FD3473">
        <w:rPr>
          <w:sz w:val="28"/>
          <w:szCs w:val="28"/>
        </w:rPr>
        <w:t xml:space="preserve"> Пензенской области </w:t>
      </w:r>
    </w:p>
    <w:p w:rsidR="006024EF" w:rsidRPr="00680645" w:rsidRDefault="006024EF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AB08E3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>ые коллеги</w:t>
      </w:r>
      <w:r w:rsidRPr="00AB08E3">
        <w:rPr>
          <w:rFonts w:ascii="Times New Roman" w:hAnsi="Times New Roman" w:cs="Times New Roman"/>
          <w:sz w:val="28"/>
          <w:szCs w:val="28"/>
        </w:rPr>
        <w:t>!</w:t>
      </w:r>
    </w:p>
    <w:p w:rsidR="006024EF" w:rsidRDefault="006024EF" w:rsidP="006024EF">
      <w:pPr>
        <w:ind w:firstLine="900"/>
        <w:rPr>
          <w:bCs/>
          <w:sz w:val="28"/>
          <w:szCs w:val="28"/>
        </w:rPr>
      </w:pPr>
    </w:p>
    <w:p w:rsidR="0025595E" w:rsidRDefault="006024EF" w:rsidP="0025595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Департамент госимущества </w:t>
      </w:r>
      <w:r w:rsidRPr="00745985">
        <w:rPr>
          <w:bCs/>
          <w:sz w:val="28"/>
          <w:szCs w:val="28"/>
        </w:rPr>
        <w:t xml:space="preserve">Пензенской области извещает </w:t>
      </w:r>
      <w:r>
        <w:rPr>
          <w:bCs/>
          <w:sz w:val="28"/>
          <w:szCs w:val="28"/>
        </w:rPr>
        <w:t xml:space="preserve">Вас </w:t>
      </w:r>
      <w:r w:rsidRPr="00745985">
        <w:rPr>
          <w:bCs/>
          <w:sz w:val="28"/>
          <w:szCs w:val="28"/>
        </w:rPr>
        <w:t xml:space="preserve">о проведении </w:t>
      </w:r>
      <w:r>
        <w:rPr>
          <w:bCs/>
          <w:sz w:val="28"/>
          <w:szCs w:val="28"/>
        </w:rPr>
        <w:t xml:space="preserve">публичных </w:t>
      </w:r>
      <w:r w:rsidRPr="00397853">
        <w:rPr>
          <w:bCs/>
          <w:sz w:val="28"/>
          <w:szCs w:val="28"/>
        </w:rPr>
        <w:t xml:space="preserve">консультаций на проект постановления Правительства Пензенской области </w:t>
      </w:r>
      <w:r w:rsidR="0025595E">
        <w:rPr>
          <w:sz w:val="28"/>
          <w:szCs w:val="28"/>
        </w:rPr>
        <w:t>«О внесении изменени</w:t>
      </w:r>
      <w:r w:rsidR="003B326F">
        <w:rPr>
          <w:sz w:val="28"/>
          <w:szCs w:val="28"/>
        </w:rPr>
        <w:t>й</w:t>
      </w:r>
      <w:r w:rsidR="0025595E">
        <w:rPr>
          <w:sz w:val="28"/>
          <w:szCs w:val="28"/>
        </w:rPr>
        <w:t xml:space="preserve"> в Порядок и условия размещения объектов, виды которых установлены Правительством Российской Федерации в соответствии с </w:t>
      </w:r>
      <w:hyperlink r:id="rId5" w:history="1">
        <w:r w:rsidR="0025595E">
          <w:rPr>
            <w:rStyle w:val="af3"/>
            <w:sz w:val="28"/>
            <w:szCs w:val="28"/>
          </w:rPr>
          <w:t>пунктом 3 статьи 39.36</w:t>
        </w:r>
      </w:hyperlink>
      <w:r w:rsidR="0025595E">
        <w:rPr>
          <w:sz w:val="28"/>
          <w:szCs w:val="28"/>
        </w:rPr>
        <w:t xml:space="preserve"> Земельного кодекса Российской Федерации, без предоставления земельных участков и установления сервитутов, утвержденные постановлением Правительства Пензенской области от 05.11.2015 № 611-пП (с последующими изменениями)».</w:t>
      </w:r>
    </w:p>
    <w:p w:rsidR="00397853" w:rsidRPr="00397853" w:rsidRDefault="00397853" w:rsidP="00397853">
      <w:pPr>
        <w:jc w:val="both"/>
        <w:rPr>
          <w:sz w:val="28"/>
          <w:szCs w:val="28"/>
        </w:rPr>
      </w:pPr>
    </w:p>
    <w:p w:rsidR="006024EF" w:rsidRDefault="006024EF" w:rsidP="006024EF">
      <w:pPr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BC0068">
        <w:rPr>
          <w:bCs/>
          <w:sz w:val="28"/>
          <w:szCs w:val="28"/>
        </w:rPr>
        <w:t xml:space="preserve"> целью учета мнений представителей субъектов предпринимательской и инвестиционной деятельности, организаций, целью деятельности которых является защита и представление интересов указанных субъектов</w:t>
      </w:r>
      <w:r>
        <w:rPr>
          <w:bCs/>
          <w:sz w:val="28"/>
          <w:szCs w:val="28"/>
        </w:rPr>
        <w:t>,</w:t>
      </w:r>
      <w:r w:rsidRPr="00BC00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просим Вас принять участие в публичных консультациях по данному проекту нормативного правового акта и направить заполненный о</w:t>
      </w:r>
      <w:r w:rsidRPr="00660A62">
        <w:rPr>
          <w:bCs/>
          <w:sz w:val="28"/>
          <w:szCs w:val="28"/>
        </w:rPr>
        <w:t xml:space="preserve">просный лист для проведения публичных </w:t>
      </w:r>
      <w:r w:rsidRPr="00947875">
        <w:rPr>
          <w:bCs/>
          <w:sz w:val="28"/>
          <w:szCs w:val="28"/>
        </w:rPr>
        <w:t xml:space="preserve">консультаций </w:t>
      </w:r>
      <w:r w:rsidR="0025595E">
        <w:rPr>
          <w:b/>
          <w:bCs/>
          <w:sz w:val="28"/>
          <w:szCs w:val="28"/>
        </w:rPr>
        <w:t>в срок до 2</w:t>
      </w:r>
      <w:r w:rsidRPr="00947875">
        <w:rPr>
          <w:b/>
          <w:bCs/>
          <w:sz w:val="28"/>
          <w:szCs w:val="28"/>
        </w:rPr>
        <w:t xml:space="preserve">1 </w:t>
      </w:r>
      <w:r w:rsidR="003B326F">
        <w:rPr>
          <w:b/>
          <w:bCs/>
          <w:sz w:val="28"/>
          <w:szCs w:val="28"/>
        </w:rPr>
        <w:t>окт</w:t>
      </w:r>
      <w:bookmarkStart w:id="0" w:name="_GoBack"/>
      <w:bookmarkEnd w:id="0"/>
      <w:r w:rsidR="003B326F">
        <w:rPr>
          <w:b/>
          <w:bCs/>
          <w:sz w:val="28"/>
          <w:szCs w:val="28"/>
        </w:rPr>
        <w:t>ября</w:t>
      </w:r>
      <w:r w:rsidRPr="00947875">
        <w:rPr>
          <w:b/>
          <w:bCs/>
          <w:sz w:val="28"/>
          <w:szCs w:val="28"/>
        </w:rPr>
        <w:t xml:space="preserve"> 20</w:t>
      </w:r>
      <w:r w:rsidR="003B326F">
        <w:rPr>
          <w:b/>
          <w:bCs/>
          <w:sz w:val="28"/>
          <w:szCs w:val="28"/>
        </w:rPr>
        <w:t>19</w:t>
      </w:r>
      <w:r w:rsidRPr="00947875">
        <w:rPr>
          <w:b/>
          <w:bCs/>
          <w:sz w:val="28"/>
          <w:szCs w:val="28"/>
        </w:rPr>
        <w:t xml:space="preserve"> года.</w:t>
      </w:r>
      <w:r>
        <w:rPr>
          <w:bCs/>
          <w:sz w:val="28"/>
          <w:szCs w:val="28"/>
        </w:rPr>
        <w:t xml:space="preserve">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Насколько корректно разработчик обосновал необходимость правового вмешательства? Насколько цель предлагаемого правового </w:t>
            </w:r>
            <w:r w:rsidRPr="008D3D59">
              <w:rPr>
                <w:i/>
                <w:sz w:val="28"/>
                <w:szCs w:val="28"/>
              </w:rPr>
              <w:lastRenderedPageBreak/>
              <w:t>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</w:t>
            </w:r>
            <w:r w:rsidRPr="008D3D59">
              <w:rPr>
                <w:i/>
                <w:sz w:val="28"/>
                <w:szCs w:val="28"/>
              </w:rPr>
              <w:lastRenderedPageBreak/>
              <w:t>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945"/>
    <w:rsid w:val="00004F49"/>
    <w:rsid w:val="0004105C"/>
    <w:rsid w:val="000A194A"/>
    <w:rsid w:val="000B0606"/>
    <w:rsid w:val="000D64C3"/>
    <w:rsid w:val="00180615"/>
    <w:rsid w:val="001C2550"/>
    <w:rsid w:val="001D409D"/>
    <w:rsid w:val="0025595E"/>
    <w:rsid w:val="002565E9"/>
    <w:rsid w:val="00354A47"/>
    <w:rsid w:val="003572A2"/>
    <w:rsid w:val="00370433"/>
    <w:rsid w:val="00397853"/>
    <w:rsid w:val="003B326F"/>
    <w:rsid w:val="003D5C9A"/>
    <w:rsid w:val="004823E0"/>
    <w:rsid w:val="004F7A8B"/>
    <w:rsid w:val="00532606"/>
    <w:rsid w:val="00540560"/>
    <w:rsid w:val="0060015E"/>
    <w:rsid w:val="006024EF"/>
    <w:rsid w:val="006D5869"/>
    <w:rsid w:val="00721A8C"/>
    <w:rsid w:val="0075129A"/>
    <w:rsid w:val="0077082E"/>
    <w:rsid w:val="0079069F"/>
    <w:rsid w:val="007912F1"/>
    <w:rsid w:val="00870387"/>
    <w:rsid w:val="008D3D59"/>
    <w:rsid w:val="00965C35"/>
    <w:rsid w:val="009C519C"/>
    <w:rsid w:val="00A73713"/>
    <w:rsid w:val="00C00FC4"/>
    <w:rsid w:val="00C55B84"/>
    <w:rsid w:val="00C96BB5"/>
    <w:rsid w:val="00CA5A35"/>
    <w:rsid w:val="00D0664A"/>
    <w:rsid w:val="00D57945"/>
    <w:rsid w:val="00DE4CE9"/>
    <w:rsid w:val="00DE68A6"/>
    <w:rsid w:val="00F140A1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B35137-59B9-40D3-9F11-488DEEEE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E0CB07A30A71BB3DE5A188734D4664E3DB350D9DE88B19EF562838B25C40563B3B4B4192E70b8y2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Орлова Галина Юрьевна</cp:lastModifiedBy>
  <cp:revision>6</cp:revision>
  <dcterms:created xsi:type="dcterms:W3CDTF">2017-04-03T08:15:00Z</dcterms:created>
  <dcterms:modified xsi:type="dcterms:W3CDTF">2019-10-10T13:10:00Z</dcterms:modified>
</cp:coreProperties>
</file>